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1DF4C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06C02C72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1575CFFB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63B89D5C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C79AFB5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48174892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23569211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>ประกาศ สถานีตำรวจภูธรบาง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 ตำรวจภูธรจังหวัดฉะเชิงเทรา</w:t>
      </w:r>
    </w:p>
    <w:p w14:paraId="4B2E4B73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เรื่อง 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สรุปผลการจัดซื้อ</w:t>
      </w:r>
      <w:r>
        <w:rPr>
          <w:rFonts w:hint="cs" w:ascii="TH SarabunIT๙" w:hAnsi="TH SarabunIT๙" w:cs="TH SarabunIT๙"/>
          <w:sz w:val="24"/>
          <w:szCs w:val="32"/>
          <w:cs/>
        </w:rPr>
        <w:t>-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 xml:space="preserve">จัดจ้าง ประจำเดือน มิถุนายน </w:t>
      </w:r>
      <w:r>
        <w:rPr>
          <w:rFonts w:hint="cs" w:ascii="TH SarabunIT๙" w:hAnsi="TH SarabunIT๙" w:cs="TH SarabunIT๙"/>
          <w:sz w:val="24"/>
          <w:szCs w:val="32"/>
          <w:cs/>
        </w:rPr>
        <w:t>2569</w:t>
      </w:r>
    </w:p>
    <w:p w14:paraId="4A115A3C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E4ED6A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ตามพระราชบัญญัติข้อมูลข่าวสารของราชการ 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.2540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มาตรา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9 (8)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เพื่อให้ประชาชนเข้าตรวจดูได้ นั้น</w:t>
      </w:r>
    </w:p>
    <w:p w14:paraId="6974B700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ในการนี้สถานีตำรวจภูธรบางขนาก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ได้ดำเนินการจัดทำสรุปผลการจัดซื้อ</w:t>
      </w:r>
      <w:r>
        <w:rPr>
          <w:rFonts w:hint="cs" w:ascii="TH SarabunIT๙" w:hAnsi="TH SarabunIT๙" w:cs="TH SarabunIT๙"/>
          <w:sz w:val="32"/>
          <w:szCs w:val="32"/>
          <w:cs/>
        </w:rPr>
        <w:t>-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จัดจ้างตามแบบ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ประจำเดือน มิถุนายน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รายละเอียดตามแบบ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ที่แนบท้ายประกาศฉบับนี้</w:t>
      </w:r>
    </w:p>
    <w:p w14:paraId="3D9D5D62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จึงเรียนมาเพื่อทราบโดยทั่วกัน</w:t>
      </w:r>
    </w:p>
    <w:p w14:paraId="59144A7F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ประกาศ ณ 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bookmarkStart w:id="0" w:name="_GoBack"/>
      <w:r>
        <w:rPr>
          <w:rFonts w:hint="cs" w:ascii="TH SarabunIT๙" w:hAnsi="TH SarabunIT๙" w:cs="TH SarabunIT๙"/>
          <w:b/>
          <w:bCs/>
          <w:color w:val="0070C0"/>
          <w:sz w:val="32"/>
          <w:szCs w:val="32"/>
          <w:cs/>
          <w:lang w:val="en-US" w:bidi="th-TH"/>
        </w:rPr>
        <w:t>30</w:t>
      </w:r>
      <w:bookmarkEnd w:id="0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มิถุนายน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พุทธศักราช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</w:p>
    <w:p w14:paraId="7A7AD8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5584EA6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720C6B5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F73F96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hint="default"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พันตำรวจเอก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drawing>
          <wp:inline distT="0" distB="0" distL="114300" distR="114300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A51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แสงฤทธิ์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1AF0D32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ผู้กำกับการสถานีตำรวจภูธรบาง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p w14:paraId="61F0DF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>
          <w:headerReference r:id="rId5" w:type="default"/>
          <w:pgSz w:w="12240" w:h="15840"/>
          <w:pgMar w:top="1418" w:right="1134" w:bottom="1134" w:left="1701" w:header="720" w:footer="720" w:gutter="0"/>
          <w:cols w:space="720" w:num="1"/>
          <w:titlePg/>
          <w:docGrid w:linePitch="360" w:charSpace="0"/>
        </w:sectPr>
      </w:pPr>
    </w:p>
    <w:p w14:paraId="7A0EA32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ข้อมูลโครงการจัดซื้อจัดจ้างในรอบ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มิถุนายน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48BACF3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tbl>
      <w:tblPr>
        <w:tblStyle w:val="6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755"/>
        <w:gridCol w:w="1425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14:paraId="0DDD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shd w:val="clear" w:color="auto" w:fill="BDD6EE" w:themeFill="accent1" w:themeFillTint="66"/>
          </w:tcPr>
          <w:p w14:paraId="1EEF8FD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ลำดับที่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B5FD6A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งานที่ซื้อหรือจัดจ้าง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14:paraId="76BA5D5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69AE36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5F131E1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7B7553B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5F1A19C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5CB56E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2EB00A5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29AEA82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075CCAD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14:paraId="5CE1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D3278A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461222A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ซื้อน้ำมันเชื้อเพลิง ประจำเดือน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มิถุนายน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2553A52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14F426A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25CF6C9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0DDCF68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3DFAE22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2A3AC55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2BB16F0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0F9D627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50FE146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410" w:type="dxa"/>
            <w:shd w:val="clear" w:color="auto" w:fill="auto"/>
            <w:vAlign w:val="top"/>
          </w:tcPr>
          <w:p w14:paraId="3E615C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381D033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400" w:type="dxa"/>
            <w:shd w:val="clear" w:color="auto" w:fill="auto"/>
            <w:vAlign w:val="top"/>
          </w:tcPr>
          <w:p w14:paraId="7F7A9CE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7D538AB1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มิถุนายน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</w:tbl>
    <w:p w14:paraId="3820B6EF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>
      <w:pgSz w:w="15840" w:h="12240" w:orient="landscape"/>
      <w:pgMar w:top="720" w:right="105" w:bottom="720" w:left="14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ECE3D">
    <w:pPr>
      <w:pStyle w:val="5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 w:bidi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00F32D5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B8"/>
    <w:rsid w:val="00002FA8"/>
    <w:rsid w:val="00084950"/>
    <w:rsid w:val="000B32EE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347E67"/>
    <w:rsid w:val="00445F03"/>
    <w:rsid w:val="0045510A"/>
    <w:rsid w:val="00477D6C"/>
    <w:rsid w:val="004C4BB3"/>
    <w:rsid w:val="00535AE7"/>
    <w:rsid w:val="00583244"/>
    <w:rsid w:val="005E43C6"/>
    <w:rsid w:val="00635B48"/>
    <w:rsid w:val="006B430B"/>
    <w:rsid w:val="007430DB"/>
    <w:rsid w:val="007554EC"/>
    <w:rsid w:val="00756190"/>
    <w:rsid w:val="0076365D"/>
    <w:rsid w:val="00796318"/>
    <w:rsid w:val="00895CB8"/>
    <w:rsid w:val="00897423"/>
    <w:rsid w:val="008D6FB4"/>
    <w:rsid w:val="009C5CB6"/>
    <w:rsid w:val="00A37A39"/>
    <w:rsid w:val="00A8040B"/>
    <w:rsid w:val="00A819EA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D46A44"/>
    <w:rsid w:val="00D649FE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39D1368"/>
    <w:rsid w:val="102D62BA"/>
    <w:rsid w:val="2357481F"/>
    <w:rsid w:val="257A4731"/>
    <w:rsid w:val="25FF52C7"/>
    <w:rsid w:val="5CF5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หัวกระดาษ อักขระ"/>
    <w:basedOn w:val="2"/>
    <w:link w:val="5"/>
    <w:qFormat/>
    <w:uiPriority w:val="99"/>
  </w:style>
  <w:style w:type="character" w:customStyle="1" w:styleId="9">
    <w:name w:val="ท้ายกระดาษ อักขระ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</Words>
  <Characters>1733</Characters>
  <Lines>21</Lines>
  <Paragraphs>5</Paragraphs>
  <TotalTime>3</TotalTime>
  <ScaleCrop>false</ScaleCrop>
  <LinksUpToDate>false</LinksUpToDate>
  <CharactersWithSpaces>1920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2026-05-18T06:10:00Z</dcterms:created>
  <dc:creator>com</dc:creator>
  <cp:lastModifiedBy>WPS_1768359311</cp:lastModifiedBy>
  <dcterms:modified xsi:type="dcterms:W3CDTF">2026-06-30T03:27:45Z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1054-12.1.0.26372</vt:lpwstr>
  </property>
  <property fmtid="{D5CDD505-2E9C-101B-9397-08002B2CF9AE}" pid="3" name="ICV">
    <vt:lpwstr>93C25EE78DEE410C952952A41BA0C6E1_13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